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administrativno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budžetska</w:t>
      </w:r>
      <w:proofErr w:type="spellEnd"/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mandatno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imunitetska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pitanja</w:t>
      </w:r>
      <w:proofErr w:type="spellEnd"/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Broj</w:t>
      </w:r>
      <w:r>
        <w:rPr>
          <w:rFonts w:ascii="Times New Roman" w:hAnsi="Times New Roman"/>
          <w:sz w:val="24"/>
          <w:lang w:val="sr-Cyrl-CS"/>
        </w:rPr>
        <w:t>: 06-2/</w:t>
      </w:r>
      <w:r>
        <w:rPr>
          <w:rFonts w:ascii="Times New Roman" w:hAnsi="Times New Roman"/>
          <w:sz w:val="24"/>
        </w:rPr>
        <w:t>253</w:t>
      </w:r>
      <w:r>
        <w:rPr>
          <w:rFonts w:ascii="Times New Roman" w:hAnsi="Times New Roman"/>
          <w:sz w:val="24"/>
          <w:lang w:val="sr-Cyrl-CS"/>
        </w:rPr>
        <w:t>-19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RS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sr-Cyrl-RS"/>
        </w:rPr>
        <w:t>oktobar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CS"/>
        </w:rPr>
        <w:t>201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  <w:lang w:val="sr-Cyrl-CS"/>
        </w:rPr>
        <w:t xml:space="preserve">. </w:t>
      </w:r>
      <w:r>
        <w:rPr>
          <w:rFonts w:ascii="Times New Roman" w:hAnsi="Times New Roman"/>
          <w:sz w:val="24"/>
          <w:lang w:val="sr-Cyrl-CS"/>
        </w:rPr>
        <w:t>godine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ZAPISNIK</w:t>
      </w: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  <w:lang w:val="sr-Cyrl-RS"/>
        </w:rPr>
        <w:t xml:space="preserve">1. </w:t>
      </w:r>
      <w:r>
        <w:rPr>
          <w:rFonts w:ascii="Times New Roman" w:hAnsi="Times New Roman"/>
          <w:sz w:val="24"/>
          <w:lang w:val="sr-Cyrl-RS"/>
        </w:rPr>
        <w:t>SEDNICE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ADMINISTRATIVNO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BUDžETSKA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MANDATNO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IMUNITETSKA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ODRŽANE</w:t>
      </w:r>
      <w:r>
        <w:rPr>
          <w:rFonts w:ascii="Times New Roman" w:hAnsi="Times New Roman"/>
          <w:sz w:val="24"/>
          <w:lang w:val="sr-Cyrl-RS"/>
        </w:rPr>
        <w:t xml:space="preserve"> 7. </w:t>
      </w:r>
      <w:r>
        <w:rPr>
          <w:rFonts w:ascii="Times New Roman" w:hAnsi="Times New Roman"/>
          <w:sz w:val="24"/>
          <w:lang w:val="sr-Cyrl-RS"/>
        </w:rPr>
        <w:t>OKTOBRA</w:t>
      </w:r>
      <w:r>
        <w:rPr>
          <w:rFonts w:ascii="Times New Roman" w:hAnsi="Times New Roman"/>
          <w:sz w:val="24"/>
          <w:lang w:val="sr-Cyrl-RS"/>
        </w:rPr>
        <w:t xml:space="preserve"> 2019. </w:t>
      </w:r>
      <w:r>
        <w:rPr>
          <w:rFonts w:ascii="Times New Roman" w:hAnsi="Times New Roman"/>
          <w:sz w:val="24"/>
          <w:lang w:val="sr-Cyrl-RS"/>
        </w:rPr>
        <w:t>GODINE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počela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>
        <w:rPr>
          <w:rFonts w:ascii="Times New Roman" w:hAnsi="Times New Roman"/>
          <w:sz w:val="24"/>
          <w:lang w:val="sr-Cyrl-RS"/>
        </w:rPr>
        <w:t xml:space="preserve"> 14,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časova</w:t>
      </w:r>
      <w:r>
        <w:rPr>
          <w:rFonts w:ascii="Times New Roman" w:hAnsi="Times New Roman"/>
          <w:sz w:val="24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predsedavao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Aleksandar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Martinović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predsednik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>.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Aleksandar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Marković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Darko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Laketić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Dragana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Barišić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Marko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Zeljug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Momo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Čolaković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Petar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Petrović</w:t>
      </w:r>
      <w:r>
        <w:rPr>
          <w:rFonts w:ascii="Times New Roman" w:hAnsi="Times New Roman"/>
          <w:sz w:val="24"/>
          <w:lang w:val="sr-Cyrl-RS"/>
        </w:rPr>
        <w:t xml:space="preserve">. </w:t>
      </w: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zamenici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Sandra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Božić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Veroljuba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Matića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Goran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Nikolić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Dušice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Stojković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Slavica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Živković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Branimira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Jovanovića</w:t>
      </w:r>
      <w:r>
        <w:rPr>
          <w:rFonts w:ascii="Times New Roman" w:hAnsi="Times New Roman"/>
          <w:sz w:val="24"/>
          <w:lang w:val="sr-Cyrl-RS"/>
        </w:rPr>
        <w:t>.</w:t>
      </w: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nisu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Veroljub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Matić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Dušica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Stojković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Đorđe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Milićević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prof</w:t>
      </w:r>
      <w:r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Vojislav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Šešelj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Nemanja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Šarović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Tatjana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Macura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Goran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Ćirić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Branimir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Jovanović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Nenad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Konstantinović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Nenad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Čanak</w:t>
      </w:r>
      <w:r>
        <w:rPr>
          <w:rFonts w:ascii="Times New Roman" w:hAnsi="Times New Roman"/>
          <w:sz w:val="24"/>
          <w:lang w:val="sr-Cyrl-RS"/>
        </w:rPr>
        <w:t>.</w:t>
      </w:r>
    </w:p>
    <w:p w:rsidR="004E2D69" w:rsidRDefault="004E2D69" w:rsidP="004E2D6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predsednika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  <w:lang w:val="sr-Cyrl-CS"/>
        </w:rPr>
        <w:t>D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n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e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v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n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i</w:t>
      </w:r>
      <w:r>
        <w:rPr>
          <w:rFonts w:ascii="Times New Roman" w:hAnsi="Times New Roman"/>
          <w:sz w:val="24"/>
          <w:szCs w:val="26"/>
          <w:lang w:val="sr-Cyrl-CS"/>
        </w:rPr>
        <w:t xml:space="preserve">  </w:t>
      </w:r>
      <w:r>
        <w:rPr>
          <w:rFonts w:ascii="Times New Roman" w:hAnsi="Times New Roman"/>
          <w:sz w:val="24"/>
          <w:szCs w:val="26"/>
          <w:lang w:val="sr-Cyrl-CS"/>
        </w:rPr>
        <w:t>r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e</w:t>
      </w:r>
      <w:r>
        <w:rPr>
          <w:rFonts w:ascii="Times New Roman" w:hAnsi="Times New Roman"/>
          <w:sz w:val="24"/>
          <w:szCs w:val="26"/>
          <w:lang w:val="sr-Cyrl-CS"/>
        </w:rPr>
        <w:t xml:space="preserve"> </w:t>
      </w:r>
      <w:r>
        <w:rPr>
          <w:rFonts w:ascii="Times New Roman" w:hAnsi="Times New Roman"/>
          <w:sz w:val="24"/>
          <w:szCs w:val="26"/>
          <w:lang w:val="sr-Cyrl-CS"/>
        </w:rPr>
        <w:t>d</w:t>
      </w:r>
      <w:r>
        <w:rPr>
          <w:rFonts w:ascii="Times New Roman" w:hAnsi="Times New Roman"/>
          <w:sz w:val="24"/>
          <w:szCs w:val="26"/>
          <w:lang w:val="sr-Cyrl-RS"/>
        </w:rPr>
        <w:t>:</w:t>
      </w: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- </w:t>
      </w:r>
      <w:proofErr w:type="gramStart"/>
      <w:r>
        <w:rPr>
          <w:rFonts w:ascii="Times New Roman" w:hAnsi="Times New Roman"/>
          <w:sz w:val="24"/>
          <w:szCs w:val="26"/>
          <w:lang w:val="sr-Cyrl-RS"/>
        </w:rPr>
        <w:t>usvajanje</w:t>
      </w:r>
      <w:proofErr w:type="gramEnd"/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zapisnika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sa</w:t>
      </w:r>
      <w:r>
        <w:rPr>
          <w:rFonts w:ascii="Times New Roman" w:hAnsi="Times New Roman"/>
          <w:sz w:val="24"/>
          <w:szCs w:val="26"/>
          <w:lang w:val="sr-Cyrl-RS"/>
        </w:rPr>
        <w:t xml:space="preserve"> 70. </w:t>
      </w:r>
      <w:r>
        <w:rPr>
          <w:rFonts w:ascii="Times New Roman" w:hAnsi="Times New Roman"/>
          <w:sz w:val="24"/>
          <w:szCs w:val="26"/>
          <w:lang w:val="sr-Cyrl-RS"/>
        </w:rPr>
        <w:t>sednice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Odbora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</w:rPr>
        <w:t>-</w:t>
      </w:r>
    </w:p>
    <w:p w:rsidR="004E2D69" w:rsidRDefault="004E2D69" w:rsidP="004E2D69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sr-Cyrl-RS"/>
        </w:rPr>
      </w:pP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6"/>
          <w:lang w:val="sr-Cyrl-RS"/>
        </w:rPr>
      </w:pPr>
      <w:r>
        <w:rPr>
          <w:rFonts w:ascii="Times New Roman" w:hAnsi="Times New Roman"/>
          <w:sz w:val="24"/>
          <w:szCs w:val="26"/>
        </w:rPr>
        <w:t xml:space="preserve">1. </w:t>
      </w:r>
      <w:proofErr w:type="spellStart"/>
      <w:r>
        <w:rPr>
          <w:rFonts w:ascii="Times New Roman" w:hAnsi="Times New Roman"/>
          <w:sz w:val="24"/>
          <w:szCs w:val="26"/>
        </w:rPr>
        <w:t>Razmatranje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Odluk</w:t>
      </w:r>
      <w:r>
        <w:rPr>
          <w:rFonts w:ascii="Times New Roman" w:hAnsi="Times New Roman"/>
          <w:sz w:val="24"/>
          <w:szCs w:val="26"/>
        </w:rPr>
        <w:t>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Republičke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izborne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komisije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pacing w:val="-4"/>
          <w:sz w:val="24"/>
          <w:szCs w:val="26"/>
          <w:lang w:val="ru-RU"/>
        </w:rPr>
        <w:t xml:space="preserve">02 </w:t>
      </w:r>
      <w:r>
        <w:rPr>
          <w:rFonts w:ascii="Times New Roman" w:hAnsi="Times New Roman"/>
          <w:spacing w:val="-4"/>
          <w:sz w:val="24"/>
          <w:szCs w:val="26"/>
          <w:lang w:val="ru-RU"/>
        </w:rPr>
        <w:t>Broj</w:t>
      </w:r>
      <w:r>
        <w:rPr>
          <w:rFonts w:ascii="Times New Roman" w:hAnsi="Times New Roman"/>
          <w:spacing w:val="-4"/>
          <w:sz w:val="24"/>
          <w:szCs w:val="26"/>
          <w:lang w:val="ru-RU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6"/>
          <w:lang w:val="ru-RU"/>
        </w:rPr>
        <w:t>od</w:t>
      </w:r>
      <w:proofErr w:type="gramEnd"/>
      <w:r>
        <w:rPr>
          <w:rFonts w:ascii="Times New Roman" w:hAnsi="Times New Roman"/>
          <w:spacing w:val="-4"/>
          <w:sz w:val="24"/>
          <w:szCs w:val="26"/>
          <w:lang w:val="ru-RU"/>
        </w:rPr>
        <w:t xml:space="preserve"> 013-46/19 </w:t>
      </w:r>
      <w:r>
        <w:rPr>
          <w:rFonts w:ascii="Times New Roman" w:hAnsi="Times New Roman"/>
          <w:spacing w:val="-4"/>
          <w:sz w:val="24"/>
          <w:szCs w:val="26"/>
          <w:lang w:val="ru-RU"/>
        </w:rPr>
        <w:t>od</w:t>
      </w:r>
      <w:r>
        <w:rPr>
          <w:rFonts w:ascii="Times New Roman" w:hAnsi="Times New Roman"/>
          <w:spacing w:val="-4"/>
          <w:sz w:val="24"/>
          <w:szCs w:val="26"/>
          <w:lang w:val="ru-RU"/>
        </w:rPr>
        <w:t xml:space="preserve"> 7. </w:t>
      </w:r>
      <w:r>
        <w:rPr>
          <w:rFonts w:ascii="Times New Roman" w:hAnsi="Times New Roman"/>
          <w:spacing w:val="-4"/>
          <w:sz w:val="24"/>
          <w:szCs w:val="26"/>
          <w:lang w:val="ru-RU"/>
        </w:rPr>
        <w:t>oktobra</w:t>
      </w:r>
      <w:r>
        <w:rPr>
          <w:rFonts w:ascii="Times New Roman" w:hAnsi="Times New Roman"/>
          <w:spacing w:val="-4"/>
          <w:sz w:val="24"/>
          <w:szCs w:val="26"/>
          <w:lang w:val="ru-RU"/>
        </w:rPr>
        <w:t xml:space="preserve">  2019.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godine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, </w:t>
      </w:r>
      <w:r>
        <w:rPr>
          <w:rFonts w:ascii="Times New Roman" w:hAnsi="Times New Roman"/>
          <w:sz w:val="24"/>
          <w:szCs w:val="26"/>
        </w:rPr>
        <w:t>o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dodeli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mandata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narodnog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poslanika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radi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popune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upražnjen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>ih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poslaničk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>ih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mesta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u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Narodnoj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skupštini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>;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val="sr-Cyrl-RS"/>
        </w:rPr>
      </w:pPr>
      <w:r>
        <w:rPr>
          <w:rFonts w:ascii="Times New Roman" w:hAnsi="Times New Roman"/>
          <w:sz w:val="24"/>
          <w:szCs w:val="26"/>
          <w:lang w:val="sr-Cyrl-RS"/>
        </w:rPr>
        <w:t xml:space="preserve">2. </w:t>
      </w:r>
      <w:r>
        <w:rPr>
          <w:rFonts w:ascii="Times New Roman" w:hAnsi="Times New Roman"/>
          <w:sz w:val="24"/>
          <w:szCs w:val="26"/>
          <w:lang w:val="sr-Cyrl-RS"/>
        </w:rPr>
        <w:t>Razmatranje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zahteva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Jadranke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Jovanović</w:t>
      </w:r>
      <w:r>
        <w:rPr>
          <w:rFonts w:ascii="Times New Roman" w:hAnsi="Times New Roman"/>
          <w:sz w:val="24"/>
          <w:szCs w:val="26"/>
          <w:lang w:val="sr-Cyrl-RS"/>
        </w:rPr>
        <w:t xml:space="preserve">, </w:t>
      </w:r>
      <w:r>
        <w:rPr>
          <w:rFonts w:ascii="Times New Roman" w:hAnsi="Times New Roman"/>
          <w:sz w:val="24"/>
          <w:szCs w:val="26"/>
          <w:lang w:val="sr-Cyrl-RS"/>
        </w:rPr>
        <w:t>narodnog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poslanika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davanje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pozitivnog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mišljenja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obavljanje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druge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javne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funkcije</w:t>
      </w:r>
      <w:r>
        <w:rPr>
          <w:rFonts w:ascii="Times New Roman" w:hAnsi="Times New Roman"/>
          <w:sz w:val="24"/>
          <w:szCs w:val="26"/>
          <w:lang w:val="sr-Cyrl-RS"/>
        </w:rPr>
        <w:t xml:space="preserve"> (21 </w:t>
      </w:r>
      <w:r>
        <w:rPr>
          <w:rFonts w:ascii="Times New Roman" w:hAnsi="Times New Roman"/>
          <w:sz w:val="24"/>
          <w:szCs w:val="26"/>
          <w:lang w:val="sr-Cyrl-RS"/>
        </w:rPr>
        <w:t>Broj</w:t>
      </w:r>
      <w:r>
        <w:rPr>
          <w:rFonts w:ascii="Times New Roman" w:hAnsi="Times New Roman"/>
          <w:sz w:val="24"/>
          <w:szCs w:val="26"/>
          <w:lang w:val="sr-Cyrl-RS"/>
        </w:rPr>
        <w:t xml:space="preserve">: 02-2507/19 </w:t>
      </w:r>
      <w:r>
        <w:rPr>
          <w:rFonts w:ascii="Times New Roman" w:hAnsi="Times New Roman"/>
          <w:sz w:val="24"/>
          <w:szCs w:val="26"/>
          <w:lang w:val="sr-Cyrl-RS"/>
        </w:rPr>
        <w:t>od</w:t>
      </w:r>
      <w:r>
        <w:rPr>
          <w:rFonts w:ascii="Times New Roman" w:hAnsi="Times New Roman"/>
          <w:sz w:val="24"/>
          <w:szCs w:val="26"/>
          <w:lang w:val="sr-Cyrl-RS"/>
        </w:rPr>
        <w:t xml:space="preserve"> 2. </w:t>
      </w:r>
      <w:r>
        <w:rPr>
          <w:rFonts w:ascii="Times New Roman" w:hAnsi="Times New Roman"/>
          <w:sz w:val="24"/>
          <w:szCs w:val="26"/>
          <w:lang w:val="sr-Cyrl-RS"/>
        </w:rPr>
        <w:t>oktobra</w:t>
      </w:r>
      <w:r>
        <w:rPr>
          <w:rFonts w:ascii="Times New Roman" w:hAnsi="Times New Roman"/>
          <w:sz w:val="24"/>
          <w:szCs w:val="26"/>
          <w:lang w:val="sr-Cyrl-RS"/>
        </w:rPr>
        <w:t xml:space="preserve"> 2019. </w:t>
      </w:r>
      <w:r>
        <w:rPr>
          <w:rFonts w:ascii="Times New Roman" w:hAnsi="Times New Roman"/>
          <w:sz w:val="24"/>
          <w:szCs w:val="26"/>
          <w:lang w:val="sr-Cyrl-RS"/>
        </w:rPr>
        <w:t>godine</w:t>
      </w:r>
      <w:r>
        <w:rPr>
          <w:rFonts w:ascii="Times New Roman" w:hAnsi="Times New Roman"/>
          <w:sz w:val="24"/>
          <w:szCs w:val="26"/>
          <w:lang w:val="sr-Cyrl-RS"/>
        </w:rPr>
        <w:t>);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  <w:lang w:val="sr-Cyrl-RS"/>
        </w:rPr>
        <w:t xml:space="preserve">3. </w:t>
      </w:r>
      <w:r>
        <w:rPr>
          <w:rFonts w:ascii="Times New Roman" w:hAnsi="Times New Roman"/>
          <w:sz w:val="24"/>
          <w:szCs w:val="26"/>
          <w:lang w:val="sr-Cyrl-RS"/>
        </w:rPr>
        <w:t>Razmatranje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Izveštaja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pravdanju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sredstava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uplaćenih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na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račun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Eparhije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raško</w:t>
      </w:r>
      <w:r>
        <w:rPr>
          <w:rFonts w:ascii="Times New Roman" w:hAnsi="Times New Roman"/>
          <w:sz w:val="24"/>
          <w:szCs w:val="26"/>
          <w:lang w:val="sr-Cyrl-RS"/>
        </w:rPr>
        <w:t>-</w:t>
      </w:r>
      <w:r>
        <w:rPr>
          <w:rFonts w:ascii="Times New Roman" w:hAnsi="Times New Roman"/>
          <w:sz w:val="24"/>
          <w:szCs w:val="26"/>
          <w:lang w:val="sr-Cyrl-RS"/>
        </w:rPr>
        <w:t>prizrenske</w:t>
      </w:r>
      <w:r>
        <w:rPr>
          <w:rFonts w:ascii="Times New Roman" w:hAnsi="Times New Roman"/>
          <w:sz w:val="24"/>
          <w:szCs w:val="26"/>
          <w:lang w:val="sr-Cyrl-RS"/>
        </w:rPr>
        <w:t xml:space="preserve"> (21 </w:t>
      </w:r>
      <w:r>
        <w:rPr>
          <w:rFonts w:ascii="Times New Roman" w:hAnsi="Times New Roman"/>
          <w:sz w:val="24"/>
          <w:szCs w:val="26"/>
          <w:lang w:val="sr-Cyrl-RS"/>
        </w:rPr>
        <w:t>broj</w:t>
      </w:r>
      <w:r>
        <w:rPr>
          <w:rFonts w:ascii="Times New Roman" w:hAnsi="Times New Roman"/>
          <w:sz w:val="24"/>
          <w:szCs w:val="26"/>
          <w:lang w:val="sr-Cyrl-RS"/>
        </w:rPr>
        <w:t xml:space="preserve"> 120-112/19-3 </w:t>
      </w:r>
      <w:r>
        <w:rPr>
          <w:rFonts w:ascii="Times New Roman" w:hAnsi="Times New Roman"/>
          <w:sz w:val="24"/>
          <w:szCs w:val="26"/>
          <w:lang w:val="sr-Cyrl-RS"/>
        </w:rPr>
        <w:t>od</w:t>
      </w:r>
      <w:r>
        <w:rPr>
          <w:rFonts w:ascii="Times New Roman" w:hAnsi="Times New Roman"/>
          <w:sz w:val="24"/>
          <w:szCs w:val="26"/>
          <w:lang w:val="sr-Cyrl-RS"/>
        </w:rPr>
        <w:t xml:space="preserve"> 3. </w:t>
      </w:r>
      <w:r>
        <w:rPr>
          <w:rFonts w:ascii="Times New Roman" w:hAnsi="Times New Roman"/>
          <w:sz w:val="24"/>
          <w:szCs w:val="26"/>
          <w:lang w:val="sr-Cyrl-RS"/>
        </w:rPr>
        <w:t>oktobra</w:t>
      </w:r>
      <w:r>
        <w:rPr>
          <w:rFonts w:ascii="Times New Roman" w:hAnsi="Times New Roman"/>
          <w:sz w:val="24"/>
          <w:szCs w:val="26"/>
          <w:lang w:val="sr-Cyrl-RS"/>
        </w:rPr>
        <w:t xml:space="preserve"> 2019. </w:t>
      </w:r>
      <w:r>
        <w:rPr>
          <w:rFonts w:ascii="Times New Roman" w:hAnsi="Times New Roman"/>
          <w:sz w:val="24"/>
          <w:szCs w:val="26"/>
          <w:lang w:val="sr-Cyrl-RS"/>
        </w:rPr>
        <w:t>godine</w:t>
      </w:r>
      <w:r>
        <w:rPr>
          <w:rFonts w:ascii="Times New Roman" w:hAnsi="Times New Roman"/>
          <w:sz w:val="24"/>
          <w:szCs w:val="26"/>
          <w:lang w:val="sr-Cyrl-RS"/>
        </w:rPr>
        <w:t>).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4E2D69" w:rsidRDefault="004E2D69" w:rsidP="004E2D69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CS"/>
        </w:rPr>
        <w:t>Pre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prelaska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na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rad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po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utvrđenom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dnevnom</w:t>
      </w:r>
      <w:r>
        <w:rPr>
          <w:rFonts w:ascii="Times New Roman" w:eastAsia="Times New Roman" w:hAnsi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lang w:val="sr-Cyrl-CS"/>
        </w:rPr>
        <w:t>redu</w:t>
      </w:r>
      <w:r>
        <w:rPr>
          <w:rFonts w:ascii="Times New Roman" w:eastAsia="Times New Roman" w:hAnsi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jednoglasno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bez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primedaba</w:t>
      </w:r>
      <w:r>
        <w:rPr>
          <w:rFonts w:ascii="Times New Roman" w:eastAsia="Times New Roman" w:hAnsi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lang w:val="sr-Cyrl-RS"/>
        </w:rPr>
        <w:t>usvojio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zapisnik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sa</w:t>
      </w:r>
      <w:r>
        <w:rPr>
          <w:rFonts w:ascii="Times New Roman" w:eastAsia="Times New Roman" w:hAnsi="Times New Roman"/>
          <w:sz w:val="24"/>
          <w:lang w:val="sr-Cyrl-RS"/>
        </w:rPr>
        <w:t xml:space="preserve"> 70. </w:t>
      </w:r>
      <w:r>
        <w:rPr>
          <w:rFonts w:ascii="Times New Roman" w:eastAsia="Times New Roman" w:hAnsi="Times New Roman"/>
          <w:sz w:val="24"/>
          <w:lang w:val="sr-Cyrl-RS"/>
        </w:rPr>
        <w:t>sednice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lang w:val="sr-Cyrl-RS"/>
        </w:rPr>
        <w:t xml:space="preserve">. </w:t>
      </w:r>
    </w:p>
    <w:p w:rsidR="004E2D69" w:rsidRDefault="004E2D69" w:rsidP="004E2D69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  <w:lang w:val="sr-Cyrl-RS"/>
        </w:rPr>
      </w:pPr>
    </w:p>
    <w:p w:rsidR="004E2D69" w:rsidRDefault="004E2D69" w:rsidP="004E2D69">
      <w:pPr>
        <w:pStyle w:val="ListParagraph"/>
        <w:ind w:left="0" w:firstLine="720"/>
        <w:rPr>
          <w:szCs w:val="26"/>
          <w:lang w:val="sr-Cyrl-RS"/>
        </w:rPr>
      </w:pPr>
      <w:r>
        <w:rPr>
          <w:b/>
          <w:u w:val="single"/>
        </w:rPr>
        <w:lastRenderedPageBreak/>
        <w:t>Prva</w:t>
      </w:r>
      <w:r>
        <w:rPr>
          <w:b/>
          <w:u w:val="single"/>
          <w:lang w:val="sr-Cyrl-RS"/>
        </w:rPr>
        <w:t xml:space="preserve"> </w:t>
      </w:r>
      <w:proofErr w:type="spellStart"/>
      <w:r>
        <w:rPr>
          <w:b/>
          <w:u w:val="single"/>
        </w:rPr>
        <w:t>tačka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dnevnog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reda</w:t>
      </w:r>
      <w:proofErr w:type="spellEnd"/>
      <w:r>
        <w:t xml:space="preserve">: </w:t>
      </w:r>
      <w:proofErr w:type="spellStart"/>
      <w:r>
        <w:rPr>
          <w:rFonts w:eastAsia="Calibri"/>
          <w:szCs w:val="26"/>
        </w:rPr>
        <w:t>Razmatranje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Odluk</w:t>
      </w:r>
      <w:r>
        <w:rPr>
          <w:rFonts w:eastAsia="Calibri"/>
          <w:szCs w:val="26"/>
        </w:rPr>
        <w:t>e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Republičke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izborne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komisije</w:t>
      </w:r>
      <w:proofErr w:type="spellEnd"/>
      <w:r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o</w:t>
      </w:r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dodeli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mandata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narodnog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poslanika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radi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popune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upražnjen</w:t>
      </w:r>
      <w:proofErr w:type="spellEnd"/>
      <w:r>
        <w:rPr>
          <w:rFonts w:eastAsia="Calibri"/>
          <w:szCs w:val="26"/>
          <w:lang w:val="sr-Cyrl-RS"/>
        </w:rPr>
        <w:t>ih</w:t>
      </w:r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poslaničk</w:t>
      </w:r>
      <w:proofErr w:type="spellEnd"/>
      <w:r>
        <w:rPr>
          <w:rFonts w:eastAsia="Calibri"/>
          <w:szCs w:val="26"/>
          <w:lang w:val="sr-Cyrl-RS"/>
        </w:rPr>
        <w:t>ih</w:t>
      </w:r>
      <w:r>
        <w:rPr>
          <w:rFonts w:eastAsia="Calibri"/>
          <w:szCs w:val="26"/>
        </w:rPr>
        <w:t xml:space="preserve"> </w:t>
      </w:r>
      <w:proofErr w:type="spellStart"/>
      <w:proofErr w:type="gramStart"/>
      <w:r>
        <w:rPr>
          <w:rFonts w:eastAsia="Calibri"/>
          <w:szCs w:val="26"/>
        </w:rPr>
        <w:t>mesta</w:t>
      </w:r>
      <w:proofErr w:type="spellEnd"/>
      <w:proofErr w:type="gramEnd"/>
      <w:r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u</w:t>
      </w:r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Narodnoj</w:t>
      </w:r>
      <w:proofErr w:type="spellEnd"/>
      <w:r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skupštini</w:t>
      </w:r>
      <w:proofErr w:type="spellEnd"/>
      <w:r>
        <w:rPr>
          <w:rFonts w:eastAsia="Calibri"/>
          <w:szCs w:val="26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641"/>
        <w:contextualSpacing/>
        <w:jc w:val="both"/>
        <w:rPr>
          <w:rFonts w:ascii="Times New Roman" w:eastAsia="Times New Roman" w:hAnsi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</w:rPr>
        <w:t>Predsednik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Odbora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je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upoznao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članove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zamenike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članova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Odbora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sa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sadržinom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O</w:t>
      </w:r>
      <w:proofErr w:type="spellStart"/>
      <w:r>
        <w:rPr>
          <w:rFonts w:ascii="Times New Roman" w:eastAsia="Times New Roman" w:hAnsi="Times New Roman"/>
          <w:sz w:val="24"/>
        </w:rPr>
        <w:t>dluk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e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Republičke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izborne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komisije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dodeli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mandata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narodn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og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poslani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ka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popune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upražnjen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og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poslaničk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og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mesta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Narodnoj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skupštini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u</w:t>
      </w:r>
      <w:proofErr w:type="spellStart"/>
      <w:r>
        <w:rPr>
          <w:rFonts w:ascii="Times New Roman" w:eastAsia="Times New Roman" w:hAnsi="Times New Roman"/>
          <w:sz w:val="24"/>
        </w:rPr>
        <w:t>verenj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a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izboru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narodn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>og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poslanika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Nevenki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Kostadinovoj</w:t>
      </w:r>
      <w:r>
        <w:rPr>
          <w:rFonts w:ascii="Times New Roman" w:eastAsia="Times New Roman" w:hAnsi="Times New Roman"/>
          <w:sz w:val="24"/>
          <w:lang w:val="sr-Cyrl-RS"/>
        </w:rPr>
        <w:t xml:space="preserve">. 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E2D69" w:rsidRDefault="004E2D69" w:rsidP="004E2D6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E2D69" w:rsidRDefault="004E2D69" w:rsidP="004E2D6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4E2D69" w:rsidRDefault="004E2D69" w:rsidP="004E2D6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6"/>
          <w:lang w:val="sr-Cyrl-CS"/>
        </w:rPr>
      </w:pPr>
    </w:p>
    <w:p w:rsidR="004E2D69" w:rsidRDefault="004E2D69" w:rsidP="004E2D69">
      <w:pPr>
        <w:spacing w:after="24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4E2D69" w:rsidRDefault="004E2D69" w:rsidP="004E2D6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konstatovao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prestankom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Lazanskom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izabranom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liste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ALEKSANDAR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VUČIĆ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bCs/>
          <w:sz w:val="24"/>
          <w:szCs w:val="24"/>
          <w:lang w:val="sr-Cyrl-RS"/>
        </w:rPr>
        <w:t>SRBIJA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POBEĐUJE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upražnjeno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poslaničko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mesto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odredbom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88.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Kada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prestane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isteka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vremena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izabran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mandat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dodeljuje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liste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izabran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članu</w:t>
      </w:r>
      <w:r>
        <w:rPr>
          <w:rFonts w:ascii="Times New Roman" w:hAnsi="Times New Roman"/>
          <w:sz w:val="24"/>
          <w:szCs w:val="24"/>
          <w:lang w:val="sr-Cyrl-CS"/>
        </w:rPr>
        <w:t xml:space="preserve"> 92.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postupajući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odredbama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199.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izvršio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uvid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Republičke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>verenje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Nevenke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Kostadinove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izabrane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Izborne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liste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ALEKSANDAR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VUČIĆ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bCs/>
          <w:sz w:val="24"/>
          <w:szCs w:val="24"/>
          <w:lang w:val="sr-Cyrl-RS"/>
        </w:rPr>
        <w:t>SRBIJA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POBEĐUJE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utvrdio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podaci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istovetni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podacima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Republičke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čime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stekli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imenovanom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predlaže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odmah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prijemu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konstatuje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novoizabranom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Nevenki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Kostadinovoj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izvestioca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4E2D69" w:rsidRDefault="004E2D69" w:rsidP="004E2D69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6"/>
          <w:lang w:val="sr-Cyrl-RS"/>
        </w:rPr>
      </w:pPr>
      <w:r>
        <w:rPr>
          <w:rFonts w:ascii="Times New Roman" w:hAnsi="Times New Roman"/>
          <w:b/>
          <w:sz w:val="24"/>
          <w:u w:val="single"/>
          <w:lang w:val="sr-Cyrl-RS"/>
        </w:rPr>
        <w:t>Druga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reda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6"/>
          <w:lang w:val="sr-Cyrl-RS"/>
        </w:rPr>
        <w:t>Razmatranje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zahteva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Jadranke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Jovanović</w:t>
      </w:r>
      <w:r>
        <w:rPr>
          <w:rFonts w:ascii="Times New Roman" w:hAnsi="Times New Roman"/>
          <w:sz w:val="24"/>
          <w:szCs w:val="26"/>
          <w:lang w:val="sr-Cyrl-RS"/>
        </w:rPr>
        <w:t xml:space="preserve">, </w:t>
      </w:r>
      <w:r>
        <w:rPr>
          <w:rFonts w:ascii="Times New Roman" w:hAnsi="Times New Roman"/>
          <w:sz w:val="24"/>
          <w:szCs w:val="26"/>
          <w:lang w:val="sr-Cyrl-RS"/>
        </w:rPr>
        <w:t>narodnog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poslanika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davanje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pozitivnog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mišljenja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obavljanje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druge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javne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funkcije</w:t>
      </w:r>
    </w:p>
    <w:p w:rsidR="004E2D69" w:rsidRDefault="004E2D69" w:rsidP="004E2D69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6"/>
          <w:lang w:val="sr-Cyrl-RS"/>
        </w:rPr>
      </w:pP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8"/>
          <w:lang w:val="sr-Cyrl-RS"/>
        </w:rPr>
      </w:pPr>
      <w:r>
        <w:rPr>
          <w:rFonts w:ascii="Times New Roman" w:hAnsi="Times New Roman"/>
          <w:sz w:val="24"/>
          <w:lang w:val="sr-Cyrl-RS"/>
        </w:rPr>
        <w:t>Predsednik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obavestio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zamenike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Jadranka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Jovanović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podnela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zahtev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davanje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mišljenja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uz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funkcije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obavlja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i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funkciju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člana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Saveta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Filološkog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fakulteta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Univerziteta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u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Beogradu</w:t>
      </w:r>
      <w:proofErr w:type="spellEnd"/>
      <w:r>
        <w:rPr>
          <w:rFonts w:ascii="Times New Roman" w:hAnsi="Times New Roman"/>
          <w:sz w:val="24"/>
          <w:szCs w:val="26"/>
        </w:rPr>
        <w:t xml:space="preserve">, </w:t>
      </w:r>
      <w:r>
        <w:rPr>
          <w:rFonts w:ascii="Times New Roman" w:hAnsi="Times New Roman"/>
          <w:sz w:val="24"/>
          <w:szCs w:val="26"/>
          <w:lang w:val="sr-Cyrl-RS"/>
        </w:rPr>
        <w:t>kao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predstavnika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osnivača</w:t>
      </w:r>
      <w:proofErr w:type="spellEnd"/>
      <w:r>
        <w:rPr>
          <w:rFonts w:ascii="Times New Roman" w:hAnsi="Times New Roman"/>
          <w:sz w:val="24"/>
          <w:szCs w:val="26"/>
        </w:rPr>
        <w:t xml:space="preserve">, </w:t>
      </w:r>
      <w:proofErr w:type="spellStart"/>
      <w:r>
        <w:rPr>
          <w:rFonts w:ascii="Times New Roman" w:hAnsi="Times New Roman"/>
          <w:sz w:val="24"/>
          <w:szCs w:val="26"/>
        </w:rPr>
        <w:t>na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koju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je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imenovana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Rešenjem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Vlade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koje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dostavila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uz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zahtev</w:t>
      </w:r>
      <w:r>
        <w:rPr>
          <w:rFonts w:ascii="Times New Roman" w:hAnsi="Times New Roman"/>
          <w:sz w:val="24"/>
          <w:szCs w:val="26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sr-Cyrl-RS"/>
        </w:rPr>
      </w:pP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  <w:lang w:val="sr-Cyrl-RS"/>
        </w:rPr>
        <w:t>Diskusije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nije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bilo</w:t>
      </w:r>
      <w:r>
        <w:rPr>
          <w:rFonts w:ascii="Times New Roman" w:eastAsia="Times New Roman" w:hAnsi="Times New Roman"/>
          <w:sz w:val="24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sr-Cyrl-RS"/>
        </w:rPr>
      </w:pPr>
    </w:p>
    <w:p w:rsidR="004E2D69" w:rsidRDefault="004E2D69" w:rsidP="004E2D6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lang w:val="sr-Cyrl-RS"/>
        </w:rPr>
      </w:pPr>
      <w:r>
        <w:rPr>
          <w:rFonts w:ascii="Times New Roman" w:eastAsia="Times New Roman" w:hAnsi="Times New Roman"/>
          <w:sz w:val="24"/>
          <w:lang w:val="sr-Cyrl-RS"/>
        </w:rPr>
        <w:t>Na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jednoglasno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dao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pozitivno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mišljenje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Jadranki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Jovanović</w:t>
      </w:r>
      <w:r>
        <w:rPr>
          <w:rFonts w:ascii="Times New Roman" w:eastAsia="Times New Roman" w:hAnsi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uz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funkcije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8"/>
          <w:lang w:val="sr-Cyrl-RS"/>
        </w:rPr>
        <w:t xml:space="preserve">, </w:t>
      </w:r>
      <w:r>
        <w:rPr>
          <w:rFonts w:ascii="Times New Roman" w:hAnsi="Times New Roman"/>
          <w:sz w:val="24"/>
          <w:szCs w:val="26"/>
          <w:lang w:val="sr-Cyrl-RS"/>
        </w:rPr>
        <w:t>obavlja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i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funkciju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člana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Saveta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Filološkog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fakulteta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Univerziteta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u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Beogradu</w:t>
      </w:r>
      <w:proofErr w:type="spellEnd"/>
      <w:r>
        <w:rPr>
          <w:rFonts w:ascii="Times New Roman" w:hAnsi="Times New Roman"/>
          <w:sz w:val="24"/>
          <w:szCs w:val="26"/>
        </w:rPr>
        <w:t xml:space="preserve">, </w:t>
      </w:r>
      <w:r>
        <w:rPr>
          <w:rFonts w:ascii="Times New Roman" w:hAnsi="Times New Roman"/>
          <w:sz w:val="24"/>
          <w:szCs w:val="26"/>
          <w:lang w:val="sr-Cyrl-RS"/>
        </w:rPr>
        <w:t>kao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predstavnika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osnivača</w:t>
      </w:r>
      <w:proofErr w:type="spellEnd"/>
      <w:r>
        <w:rPr>
          <w:rFonts w:ascii="Times New Roman" w:hAnsi="Times New Roman"/>
          <w:sz w:val="24"/>
          <w:szCs w:val="26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val="sr-Cyrl-RS"/>
        </w:rPr>
      </w:pPr>
      <w:r>
        <w:rPr>
          <w:rFonts w:ascii="Times New Roman" w:hAnsi="Times New Roman"/>
          <w:b/>
          <w:sz w:val="24"/>
          <w:u w:val="single"/>
          <w:lang w:val="sr-Cyrl-RS"/>
        </w:rPr>
        <w:t>Treća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reda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6"/>
          <w:lang w:val="sr-Cyrl-RS"/>
        </w:rPr>
        <w:t>Razmatranje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Izveštaja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o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pravdanju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sredstava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uplaćenih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na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račun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Eparhije</w:t>
      </w:r>
      <w:r>
        <w:rPr>
          <w:rFonts w:ascii="Times New Roman" w:hAnsi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/>
          <w:sz w:val="24"/>
          <w:szCs w:val="26"/>
          <w:lang w:val="sr-Cyrl-RS"/>
        </w:rPr>
        <w:t>raško</w:t>
      </w:r>
      <w:r>
        <w:rPr>
          <w:rFonts w:ascii="Times New Roman" w:hAnsi="Times New Roman"/>
          <w:sz w:val="24"/>
          <w:szCs w:val="26"/>
          <w:lang w:val="sr-Cyrl-RS"/>
        </w:rPr>
        <w:t>-</w:t>
      </w:r>
      <w:r>
        <w:rPr>
          <w:rFonts w:ascii="Times New Roman" w:hAnsi="Times New Roman"/>
          <w:sz w:val="24"/>
          <w:szCs w:val="26"/>
          <w:lang w:val="sr-Cyrl-RS"/>
        </w:rPr>
        <w:t>prizrenske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val="sr-Cyrl-RS"/>
        </w:rPr>
      </w:pPr>
    </w:p>
    <w:p w:rsidR="004E2D69" w:rsidRDefault="004E2D69" w:rsidP="004E2D6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lastRenderedPageBreak/>
        <w:t>Predsednik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obavestio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zamenike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Eparhije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raško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prizrenske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dostavio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pravdanju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>
        <w:rPr>
          <w:rFonts w:ascii="Times New Roman" w:hAnsi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Fonda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solidarnosti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uplatio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kuhinjama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Kosovu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Metohiji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ukupnom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121.911,44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upotrebljen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kupovinu</w:t>
      </w:r>
      <w:r>
        <w:rPr>
          <w:rFonts w:ascii="Times New Roman" w:hAnsi="Times New Roman"/>
          <w:sz w:val="24"/>
          <w:szCs w:val="24"/>
          <w:lang w:val="sr-Cyrl-RS"/>
        </w:rPr>
        <w:t xml:space="preserve"> 515 </w:t>
      </w:r>
      <w:r>
        <w:rPr>
          <w:rFonts w:ascii="Times New Roman" w:hAnsi="Times New Roman"/>
          <w:sz w:val="24"/>
          <w:szCs w:val="24"/>
          <w:lang w:val="sr-Cyrl-RS"/>
        </w:rPr>
        <w:t>kg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pasulja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dostavljen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priložene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fotografije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uplaćuju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Fonda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solidarnosti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/>
          <w:sz w:val="24"/>
          <w:szCs w:val="24"/>
          <w:lang w:val="sr-Cyrl-RS"/>
        </w:rPr>
        <w:t>Eparhija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kupuje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najneophodnije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namirnice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redovno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detaljno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obaveštava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Diskusije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bilo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2D69" w:rsidRDefault="004E2D69" w:rsidP="004E2D69">
      <w:pPr>
        <w:spacing w:after="0" w:line="240" w:lineRule="auto"/>
        <w:ind w:firstLine="643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predsednika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jednoglasno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usvojio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Izveštaj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Upravnog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Eparhije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raško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prizrenske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pravdanju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sredstava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uplaćenih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ime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pomoći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narodnim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kuhinjama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Kosovu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Metohiji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iz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solidarnosti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Narodne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skupštine</w:t>
      </w:r>
      <w:r>
        <w:rPr>
          <w:rFonts w:ascii="Times New Roman" w:hAnsi="Times New Roman"/>
          <w:sz w:val="24"/>
          <w:lang w:val="sr-Cyrl-R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2D69" w:rsidRDefault="004E2D69" w:rsidP="004E2D6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* *</w:t>
      </w:r>
    </w:p>
    <w:p w:rsidR="004E2D69" w:rsidRDefault="004E2D69" w:rsidP="004E2D6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>40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2D69" w:rsidRDefault="004E2D69" w:rsidP="004E2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2D69" w:rsidRDefault="004E2D69" w:rsidP="004E2D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4E2D69" w:rsidRDefault="004E2D69" w:rsidP="004E2D69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4E2D69" w:rsidRDefault="004E2D69" w:rsidP="004E2D69">
      <w:pPr>
        <w:spacing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4E2D69" w:rsidRDefault="004E2D69" w:rsidP="004E2D69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7F40A7" w:rsidRDefault="007F40A7">
      <w:bookmarkStart w:id="0" w:name="_GoBack"/>
      <w:bookmarkEnd w:id="0"/>
    </w:p>
    <w:sectPr w:rsidR="007F40A7" w:rsidSect="00E73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C0" w:rsidRDefault="001123C0" w:rsidP="004E2D69">
      <w:pPr>
        <w:spacing w:after="0" w:line="240" w:lineRule="auto"/>
      </w:pPr>
      <w:r>
        <w:separator/>
      </w:r>
    </w:p>
  </w:endnote>
  <w:endnote w:type="continuationSeparator" w:id="0">
    <w:p w:rsidR="001123C0" w:rsidRDefault="001123C0" w:rsidP="004E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C0" w:rsidRDefault="001123C0" w:rsidP="004E2D69">
      <w:pPr>
        <w:spacing w:after="0" w:line="240" w:lineRule="auto"/>
      </w:pPr>
      <w:r>
        <w:separator/>
      </w:r>
    </w:p>
  </w:footnote>
  <w:footnote w:type="continuationSeparator" w:id="0">
    <w:p w:rsidR="001123C0" w:rsidRDefault="001123C0" w:rsidP="004E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69" w:rsidRDefault="004E2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69"/>
    <w:rsid w:val="001123C0"/>
    <w:rsid w:val="004E2D69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D6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D6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2019-10-14T09:00:00Z</dcterms:created>
  <dcterms:modified xsi:type="dcterms:W3CDTF">2019-10-14T09:01:00Z</dcterms:modified>
</cp:coreProperties>
</file>